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6A0DAD"/>
          <w:sz w:val="52"/>
        </w:rPr>
        <w:t>C.S. Edwards</w:t>
      </w:r>
    </w:p>
    <w:p>
      <w:pPr>
        <w:jc w:val="center"/>
      </w:pPr>
      <w:r>
        <w:rPr>
          <w:b/>
          <w:sz w:val="32"/>
        </w:rPr>
        <w:t>Speaker | Advocate | Author</w:t>
      </w:r>
    </w:p>
    <w:p>
      <w:pPr>
        <w:jc w:val="center"/>
      </w:pPr>
      <w:r>
        <w:rPr>
          <w:i/>
          <w:sz w:val="26"/>
        </w:rPr>
        <w:t>Invisible Illness. Visible Truth.</w:t>
      </w:r>
    </w:p>
    <w:p/>
    <w:p>
      <w:r>
        <w:rPr>
          <w:b/>
          <w:color w:val="4B167D"/>
          <w:sz w:val="30"/>
        </w:rPr>
        <w:t>ABOUT C.S. EDWARDS</w:t>
      </w:r>
    </w:p>
    <w:p>
      <w:r>
        <w:rPr>
          <w:sz w:val="22"/>
        </w:rPr>
        <w:t>C.S. Edwards is a speaker, advocate, and author whose work is shaped by more than four decades of living with epilepsy. Through storytelling, advocacy, and lived experience, he helps audiences better understand invisible illness, resilience, healthcare access, and patient voice.</w:t>
      </w:r>
    </w:p>
    <w:p>
      <w:r>
        <w:rPr>
          <w:b/>
          <w:color w:val="4B167D"/>
          <w:sz w:val="30"/>
        </w:rPr>
        <w:t>SPEAKING TOPICS</w:t>
      </w:r>
    </w:p>
    <w:p>
      <w:r>
        <w:rPr>
          <w:sz w:val="22"/>
        </w:rPr>
        <w:t>• Living with Epilepsy</w:t>
        <w:br/>
        <w:t>• Invisible Illness &amp; Identity</w:t>
        <w:br/>
        <w:t>• Healthcare Access &amp; Advocacy</w:t>
        <w:br/>
        <w:t>• The Human Experience Behind Epilepsy</w:t>
        <w:br/>
        <w:t>• The Story Behind Rain Down Purple</w:t>
      </w:r>
    </w:p>
    <w:p>
      <w:r>
        <w:rPr>
          <w:b/>
          <w:color w:val="4B167D"/>
          <w:sz w:val="30"/>
        </w:rPr>
        <w:t>IDEAL AUDIENCES</w:t>
      </w:r>
    </w:p>
    <w:p>
      <w:r>
        <w:rPr>
          <w:sz w:val="22"/>
        </w:rPr>
        <w:t>• Hospitals &amp; Healthcare Systems</w:t>
        <w:br/>
        <w:t>• Advocacy Organizations</w:t>
        <w:br/>
        <w:t>• Universities &amp; Schools</w:t>
        <w:br/>
        <w:t>• Corporate Wellness &amp; DEI Programs</w:t>
        <w:br/>
        <w:t>• Legislative &amp; Policy Events</w:t>
        <w:br/>
        <w:t>• Conferences, Panels &amp; Podcasts</w:t>
      </w:r>
    </w:p>
    <w:p>
      <w:r>
        <w:rPr>
          <w:b/>
          <w:color w:val="4B167D"/>
          <w:sz w:val="30"/>
        </w:rPr>
        <w:t>AVAILABLE FORMATS</w:t>
      </w:r>
    </w:p>
    <w:p>
      <w:r>
        <w:rPr>
          <w:sz w:val="22"/>
        </w:rPr>
        <w:t>• Keynote Presentations</w:t>
        <w:br/>
        <w:t>• Workshops &amp; Training</w:t>
        <w:br/>
        <w:t>• Panel Discussions</w:t>
        <w:br/>
        <w:t>• Author Talks &amp; Book Signings</w:t>
        <w:br/>
        <w:t>• Virtual Events &amp; Webinars</w:t>
        <w:br/>
        <w:t>• Media &amp; Podcast Interviews</w:t>
      </w:r>
    </w:p>
    <w:p>
      <w:r>
        <w:rPr>
          <w:b/>
          <w:color w:val="4B167D"/>
          <w:sz w:val="30"/>
        </w:rPr>
        <w:t>FEATURED BOOK</w:t>
      </w:r>
    </w:p>
    <w:p>
      <w:r>
        <w:rPr>
          <w:sz w:val="22"/>
        </w:rPr>
        <w:t>Rain Down Purple: Epilepsy Ain’t for Punks</w:t>
        <w:br/>
        <w:t>A powerful memoir exploring epilepsy, invisible illness, advocacy, identity, and resilience.</w:t>
      </w:r>
    </w:p>
    <w:p>
      <w:r>
        <w:rPr>
          <w:b/>
          <w:color w:val="4B167D"/>
          <w:sz w:val="30"/>
        </w:rPr>
        <w:t>WHY EVENT PLANNERS BOOK C.S. EDWARDS</w:t>
      </w:r>
    </w:p>
    <w:p>
      <w:r>
        <w:rPr>
          <w:sz w:val="22"/>
        </w:rPr>
        <w:t>✔ Lived experience</w:t>
        <w:br/>
        <w:t>✔ Advocacy credibility</w:t>
        <w:br/>
        <w:t>✔ Public speaking experience</w:t>
        <w:br/>
        <w:t>✔ Media and interview experience</w:t>
        <w:br/>
        <w:t>✔ Actor and singer performance background</w:t>
        <w:br/>
        <w:t>✔ Authentic storytelling and audience connection</w:t>
      </w:r>
    </w:p>
    <w:p>
      <w:r>
        <w:rPr>
          <w:b/>
          <w:color w:val="4B167D"/>
          <w:sz w:val="30"/>
        </w:rPr>
        <w:t>SIGNATURE MESSAGE</w:t>
      </w:r>
    </w:p>
    <w:p>
      <w:r>
        <w:rPr>
          <w:sz w:val="22"/>
        </w:rPr>
        <w:t>“You are not strange.</w:t>
        <w:br/>
        <w:t>You are not broken.</w:t>
        <w:br/>
        <w:t>You are not alone.”</w:t>
      </w:r>
    </w:p>
    <w:p>
      <w:r>
        <w:rPr>
          <w:b/>
          <w:color w:val="4B167D"/>
          <w:sz w:val="30"/>
        </w:rPr>
        <w:t>CONTACT &amp; BOOKING</w:t>
      </w:r>
    </w:p>
    <w:p>
      <w:r>
        <w:rPr>
          <w:sz w:val="22"/>
        </w:rPr>
        <w:t>Website: raindownpurple.com</w:t>
        <w:br/>
        <w:t>Booking Email: [Your Booking Email]</w:t>
        <w:br/>
        <w:t>Available for in-person and virtual events nationwide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